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4F34D7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E157B7">
        <w:rPr>
          <w:b/>
          <w:color w:val="FF0000"/>
          <w:sz w:val="22"/>
          <w:szCs w:val="22"/>
        </w:rPr>
        <w:t>0</w:t>
      </w:r>
      <w:r w:rsidR="004F34D7">
        <w:rPr>
          <w:b/>
          <w:color w:val="FF0000"/>
          <w:sz w:val="22"/>
          <w:szCs w:val="22"/>
        </w:rPr>
        <w:t>8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67965">
        <w:rPr>
          <w:b/>
          <w:color w:val="FF0000"/>
          <w:sz w:val="22"/>
          <w:szCs w:val="22"/>
        </w:rPr>
        <w:t>1</w:t>
      </w:r>
      <w:r w:rsidR="004F34D7">
        <w:rPr>
          <w:b/>
          <w:color w:val="FF0000"/>
          <w:sz w:val="22"/>
          <w:szCs w:val="22"/>
        </w:rPr>
        <w:t>6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DE092D" w:rsidRPr="004F34D7" w:rsidRDefault="004F34D7" w:rsidP="00935DA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2-</w:t>
      </w:r>
      <w:r>
        <w:rPr>
          <w:sz w:val="22"/>
          <w:szCs w:val="22"/>
        </w:rPr>
        <w:t xml:space="preserve"> </w:t>
      </w:r>
      <w:r w:rsidRPr="004D5E76">
        <w:rPr>
          <w:sz w:val="22"/>
          <w:szCs w:val="22"/>
        </w:rPr>
        <w:t xml:space="preserve">30 Ağustos Zafer Bayramımızın </w:t>
      </w:r>
      <w:r>
        <w:rPr>
          <w:sz w:val="22"/>
          <w:szCs w:val="22"/>
        </w:rPr>
        <w:t>h</w:t>
      </w:r>
      <w:r w:rsidRPr="004D5E76">
        <w:rPr>
          <w:sz w:val="22"/>
          <w:szCs w:val="22"/>
        </w:rPr>
        <w:t xml:space="preserve">er yıl olduğu gibi bu yılda geniş bir katılım </w:t>
      </w:r>
      <w:r>
        <w:rPr>
          <w:sz w:val="22"/>
          <w:szCs w:val="22"/>
        </w:rPr>
        <w:t xml:space="preserve">ve coşkuyla kutlanması konusu ile ilgili Eğitim ve Kültür Komisyonu Raporunun görüşülmesi. </w:t>
      </w:r>
      <w:r w:rsidRPr="004F34D7">
        <w:rPr>
          <w:b/>
          <w:sz w:val="22"/>
          <w:szCs w:val="22"/>
        </w:rPr>
        <w:t>(Karar No:145)</w:t>
      </w:r>
    </w:p>
    <w:p w:rsidR="004F34D7" w:rsidRDefault="004F34D7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1D7D78" w:rsidRDefault="001D7D78" w:rsidP="00935DA6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3-</w:t>
      </w:r>
      <w:r>
        <w:rPr>
          <w:sz w:val="22"/>
          <w:szCs w:val="22"/>
          <w:lang w:val="en-US"/>
        </w:rPr>
        <w:t xml:space="preserve"> </w:t>
      </w:r>
      <w:proofErr w:type="spellStart"/>
      <w:r w:rsidR="004F34D7">
        <w:rPr>
          <w:sz w:val="22"/>
          <w:szCs w:val="22"/>
          <w:lang w:val="en-US"/>
        </w:rPr>
        <w:t>Belediyemiz</w:t>
      </w:r>
      <w:proofErr w:type="spellEnd"/>
      <w:r w:rsidR="004F34D7">
        <w:rPr>
          <w:sz w:val="22"/>
          <w:szCs w:val="22"/>
          <w:lang w:val="en-US"/>
        </w:rPr>
        <w:t xml:space="preserve"> </w:t>
      </w:r>
      <w:proofErr w:type="spellStart"/>
      <w:r w:rsidR="004F34D7">
        <w:rPr>
          <w:sz w:val="22"/>
          <w:szCs w:val="22"/>
          <w:lang w:val="en-US"/>
        </w:rPr>
        <w:t>sınırları</w:t>
      </w:r>
      <w:proofErr w:type="spellEnd"/>
      <w:r w:rsidR="004F34D7">
        <w:rPr>
          <w:sz w:val="22"/>
          <w:szCs w:val="22"/>
          <w:lang w:val="en-US"/>
        </w:rPr>
        <w:t xml:space="preserve"> </w:t>
      </w:r>
      <w:proofErr w:type="spellStart"/>
      <w:r w:rsidR="004F34D7">
        <w:rPr>
          <w:sz w:val="22"/>
          <w:szCs w:val="22"/>
          <w:lang w:val="en-US"/>
        </w:rPr>
        <w:t>içerisinde</w:t>
      </w:r>
      <w:proofErr w:type="spellEnd"/>
      <w:r w:rsidR="004F34D7">
        <w:rPr>
          <w:sz w:val="22"/>
          <w:szCs w:val="22"/>
          <w:lang w:val="en-US"/>
        </w:rPr>
        <w:t xml:space="preserve"> </w:t>
      </w:r>
      <w:proofErr w:type="spellStart"/>
      <w:r w:rsidR="004F34D7">
        <w:rPr>
          <w:sz w:val="22"/>
          <w:szCs w:val="22"/>
          <w:lang w:val="en-US"/>
        </w:rPr>
        <w:t>açılması</w:t>
      </w:r>
      <w:proofErr w:type="spellEnd"/>
      <w:r w:rsidR="004F34D7">
        <w:rPr>
          <w:sz w:val="22"/>
          <w:szCs w:val="22"/>
          <w:lang w:val="en-US"/>
        </w:rPr>
        <w:t xml:space="preserve"> </w:t>
      </w:r>
      <w:proofErr w:type="spellStart"/>
      <w:r w:rsidR="004F34D7">
        <w:rPr>
          <w:sz w:val="22"/>
          <w:szCs w:val="22"/>
          <w:lang w:val="en-US"/>
        </w:rPr>
        <w:t>planlanan</w:t>
      </w:r>
      <w:proofErr w:type="spellEnd"/>
      <w:r w:rsidR="004F34D7">
        <w:rPr>
          <w:sz w:val="22"/>
          <w:szCs w:val="22"/>
          <w:lang w:val="en-US"/>
        </w:rPr>
        <w:t xml:space="preserve"> </w:t>
      </w:r>
      <w:proofErr w:type="spellStart"/>
      <w:r w:rsidR="004F34D7">
        <w:rPr>
          <w:sz w:val="22"/>
          <w:szCs w:val="22"/>
          <w:lang w:val="en-US"/>
        </w:rPr>
        <w:t>İçkili</w:t>
      </w:r>
      <w:proofErr w:type="spellEnd"/>
      <w:r w:rsidR="004F34D7">
        <w:rPr>
          <w:sz w:val="22"/>
          <w:szCs w:val="22"/>
          <w:lang w:val="en-US"/>
        </w:rPr>
        <w:t xml:space="preserve"> </w:t>
      </w:r>
      <w:proofErr w:type="spellStart"/>
      <w:r w:rsidR="004F34D7">
        <w:rPr>
          <w:sz w:val="22"/>
          <w:szCs w:val="22"/>
          <w:lang w:val="en-US"/>
        </w:rPr>
        <w:t>Yer</w:t>
      </w:r>
      <w:proofErr w:type="spellEnd"/>
      <w:r w:rsidR="004F34D7">
        <w:rPr>
          <w:sz w:val="22"/>
          <w:szCs w:val="22"/>
          <w:lang w:val="en-US"/>
        </w:rPr>
        <w:t xml:space="preserve"> </w:t>
      </w:r>
      <w:proofErr w:type="spellStart"/>
      <w:r w:rsidR="004F34D7">
        <w:rPr>
          <w:sz w:val="22"/>
          <w:szCs w:val="22"/>
          <w:lang w:val="en-US"/>
        </w:rPr>
        <w:t>Bölgesi</w:t>
      </w:r>
      <w:proofErr w:type="spellEnd"/>
      <w:r w:rsidR="004F34D7">
        <w:rPr>
          <w:sz w:val="22"/>
          <w:szCs w:val="22"/>
          <w:lang w:val="en-US"/>
        </w:rPr>
        <w:t xml:space="preserve"> </w:t>
      </w:r>
      <w:proofErr w:type="spellStart"/>
      <w:r w:rsidR="004F34D7">
        <w:rPr>
          <w:sz w:val="22"/>
          <w:szCs w:val="22"/>
          <w:lang w:val="en-US"/>
        </w:rPr>
        <w:t>tespiti</w:t>
      </w:r>
      <w:proofErr w:type="spellEnd"/>
      <w:r w:rsidR="004F34D7">
        <w:rPr>
          <w:sz w:val="22"/>
          <w:szCs w:val="22"/>
          <w:lang w:val="en-US"/>
        </w:rPr>
        <w:t xml:space="preserve"> </w:t>
      </w:r>
      <w:r w:rsidR="00CB50F2">
        <w:rPr>
          <w:sz w:val="22"/>
          <w:szCs w:val="22"/>
        </w:rPr>
        <w:t>konusunun görüşülmesi.</w:t>
      </w:r>
    </w:p>
    <w:p w:rsidR="007B1CD8" w:rsidRDefault="007B1CD8" w:rsidP="00935DA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4-</w:t>
      </w:r>
      <w:r>
        <w:rPr>
          <w:sz w:val="22"/>
          <w:szCs w:val="22"/>
        </w:rPr>
        <w:t xml:space="preserve"> </w:t>
      </w:r>
      <w:r w:rsidRPr="005B760B">
        <w:rPr>
          <w:sz w:val="22"/>
          <w:szCs w:val="22"/>
        </w:rPr>
        <w:t xml:space="preserve">Belediyemiz </w:t>
      </w:r>
      <w:proofErr w:type="spellStart"/>
      <w:r w:rsidRPr="005B760B">
        <w:rPr>
          <w:sz w:val="22"/>
          <w:szCs w:val="22"/>
        </w:rPr>
        <w:t>Yenipınar</w:t>
      </w:r>
      <w:proofErr w:type="spellEnd"/>
      <w:r w:rsidRPr="005B760B">
        <w:rPr>
          <w:sz w:val="22"/>
          <w:szCs w:val="22"/>
        </w:rPr>
        <w:t xml:space="preserve"> Mahallesi sınırları</w:t>
      </w:r>
      <w:r>
        <w:rPr>
          <w:sz w:val="22"/>
          <w:szCs w:val="22"/>
        </w:rPr>
        <w:t xml:space="preserve"> </w:t>
      </w:r>
      <w:r w:rsidRPr="005B760B">
        <w:rPr>
          <w:sz w:val="22"/>
          <w:szCs w:val="22"/>
        </w:rPr>
        <w:t>içerisinde Gaz Basınç Düşürme İstasyonu yapılmasına ilişkin 1/1000 ölçekli Uygulama İmar Planı</w:t>
      </w:r>
      <w:r>
        <w:rPr>
          <w:sz w:val="22"/>
          <w:szCs w:val="22"/>
        </w:rPr>
        <w:t xml:space="preserve"> </w:t>
      </w:r>
      <w:r w:rsidRPr="005B760B">
        <w:rPr>
          <w:sz w:val="22"/>
          <w:szCs w:val="22"/>
        </w:rPr>
        <w:t>Değişikliği ve tavsiye niteliğinde 1/5000 ölçekli Nazım İmar Planı Değişikliği teklifi</w:t>
      </w:r>
      <w:r>
        <w:rPr>
          <w:sz w:val="22"/>
          <w:szCs w:val="22"/>
        </w:rPr>
        <w:t xml:space="preserve"> konusunun görüşülmesi.</w:t>
      </w:r>
    </w:p>
    <w:p w:rsidR="00B152FE" w:rsidRPr="004F4FE6" w:rsidRDefault="004F4FE6" w:rsidP="004F4FE6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5-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Kurtuluş Mahallesi Yavuzlar Caddesi No:31'de Özay Fırın işletmecisi Özgür AYDOĞMUŞ T.C. (13597108240) 02/08/2025 tarihinde meydana gelen patlama ve akabinde çıkan yangın neticesinde maddi hasara uğradığını Ankara Büyükşehir Belediyesi İtfaiye Dairesi Başkanlığının 36746862-955.03/253496 sayılı itfaiye olur raporu ile belgelendirilmiş olup Belediyemizden yardım talep etmesi konu</w:t>
      </w:r>
      <w:r>
        <w:rPr>
          <w:sz w:val="22"/>
          <w:szCs w:val="22"/>
        </w:rPr>
        <w:t>su</w:t>
      </w:r>
      <w:r>
        <w:rPr>
          <w:sz w:val="22"/>
          <w:szCs w:val="22"/>
        </w:rPr>
        <w:t>nun</w:t>
      </w:r>
      <w:r>
        <w:rPr>
          <w:sz w:val="22"/>
          <w:szCs w:val="22"/>
        </w:rPr>
        <w:t xml:space="preserve"> görüşülmesi.</w:t>
      </w:r>
      <w:proofErr w:type="gramEnd"/>
    </w:p>
    <w:p w:rsidR="00B152FE" w:rsidRPr="00071A66" w:rsidRDefault="00071A66" w:rsidP="00DC64B4">
      <w:pPr>
        <w:tabs>
          <w:tab w:val="left" w:pos="402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:rsidR="00071A66" w:rsidRPr="00C01CFC" w:rsidRDefault="00071A66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14B1E" w:rsidRDefault="00114B1E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114B1E" w:rsidRDefault="00114B1E" w:rsidP="00930F0C">
      <w:pPr>
        <w:pStyle w:val="AralkYok"/>
        <w:jc w:val="both"/>
        <w:rPr>
          <w:sz w:val="22"/>
          <w:szCs w:val="22"/>
        </w:rPr>
      </w:pPr>
    </w:p>
    <w:p w:rsidR="001F6E9B" w:rsidRDefault="001F6E9B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1F6E9B">
        <w:rPr>
          <w:b/>
          <w:color w:val="FF0000"/>
          <w:sz w:val="22"/>
          <w:szCs w:val="22"/>
        </w:rPr>
        <w:t>1</w:t>
      </w:r>
      <w:r w:rsidR="00A51189" w:rsidRPr="00F03969">
        <w:rPr>
          <w:b/>
          <w:color w:val="FF0000"/>
          <w:sz w:val="22"/>
          <w:szCs w:val="22"/>
        </w:rPr>
        <w:t>.</w:t>
      </w:r>
      <w:r w:rsidR="00C36130">
        <w:rPr>
          <w:b/>
          <w:color w:val="FF0000"/>
          <w:sz w:val="22"/>
          <w:szCs w:val="22"/>
        </w:rPr>
        <w:t>0</w:t>
      </w:r>
      <w:r w:rsidR="00ED4E9A">
        <w:rPr>
          <w:b/>
          <w:color w:val="FF0000"/>
          <w:sz w:val="22"/>
          <w:szCs w:val="22"/>
        </w:rPr>
        <w:t>9</w:t>
      </w:r>
      <w:r w:rsidR="00A51189" w:rsidRPr="00F03969">
        <w:rPr>
          <w:b/>
          <w:color w:val="FF0000"/>
          <w:sz w:val="22"/>
          <w:szCs w:val="22"/>
        </w:rPr>
        <w:t>.202</w:t>
      </w:r>
      <w:r w:rsidR="00C36130">
        <w:rPr>
          <w:b/>
          <w:color w:val="FF0000"/>
          <w:sz w:val="22"/>
          <w:szCs w:val="22"/>
        </w:rPr>
        <w:t>5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ED4E9A">
        <w:rPr>
          <w:b/>
          <w:color w:val="FF0000"/>
          <w:sz w:val="22"/>
          <w:szCs w:val="22"/>
        </w:rPr>
        <w:t>Pazartesi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FA3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66A6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D6D66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2786B"/>
    <w:rsid w:val="00930F0C"/>
    <w:rsid w:val="00931DD0"/>
    <w:rsid w:val="00932526"/>
    <w:rsid w:val="00934DBE"/>
    <w:rsid w:val="00935DA6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852AAF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5D45B-BC7D-4FE7-8D16-4F163D1A8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1234</cp:revision>
  <cp:lastPrinted>2023-12-05T06:45:00Z</cp:lastPrinted>
  <dcterms:created xsi:type="dcterms:W3CDTF">2018-03-02T07:54:00Z</dcterms:created>
  <dcterms:modified xsi:type="dcterms:W3CDTF">2025-08-05T13:20:00Z</dcterms:modified>
</cp:coreProperties>
</file>